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BA51C3" w:rsidRPr="00C965DB" w:rsidRDefault="001B1065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="00C92731" w:rsidRPr="00861E53">
        <w:rPr>
          <w:lang w:val="ru-RU"/>
        </w:rPr>
        <w:t>на 20</w:t>
      </w:r>
      <w:r w:rsidR="00976D90" w:rsidRPr="00861E53">
        <w:rPr>
          <w:lang w:val="ru-RU"/>
        </w:rPr>
        <w:t>19</w:t>
      </w:r>
      <w:r w:rsidR="00C92731" w:rsidRPr="00861E53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976D90" w:rsidRPr="00C965DB">
        <w:rPr>
          <w:lang w:val="ru-RU"/>
        </w:rPr>
        <w:t>от 26 декабря 2018 г. № 19-нп, следующие изменения:</w:t>
      </w:r>
    </w:p>
    <w:p w:rsidR="00976D90" w:rsidRPr="00A73E22" w:rsidRDefault="00976D90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1.1. </w:t>
      </w:r>
      <w:r w:rsidRPr="00A73E22">
        <w:rPr>
          <w:lang w:val="ru-RU"/>
        </w:rPr>
        <w:t xml:space="preserve">В связи с вступившими в законную силу решениями Верховного </w:t>
      </w:r>
      <w:r w:rsidR="00F54403" w:rsidRPr="00A73E22">
        <w:rPr>
          <w:lang w:val="ru-RU"/>
        </w:rPr>
        <w:t>С</w:t>
      </w:r>
      <w:r w:rsidRPr="00A73E22">
        <w:rPr>
          <w:lang w:val="ru-RU"/>
        </w:rPr>
        <w:t>уда Республики Марий Эл:</w:t>
      </w:r>
    </w:p>
    <w:p w:rsidR="00C3508B" w:rsidRPr="00121D38" w:rsidRDefault="00667FF8" w:rsidP="00E7308D">
      <w:pPr>
        <w:pStyle w:val="a5"/>
        <w:jc w:val="both"/>
        <w:rPr>
          <w:lang w:val="ru-RU"/>
        </w:rPr>
      </w:pPr>
      <w:r w:rsidRPr="00121D38">
        <w:rPr>
          <w:lang w:val="ru-RU"/>
        </w:rPr>
        <w:t>исключить пункт</w:t>
      </w:r>
      <w:r w:rsidR="00BC6A06" w:rsidRPr="00121D38">
        <w:rPr>
          <w:lang w:val="ru-RU"/>
        </w:rPr>
        <w:t>ы</w:t>
      </w:r>
      <w:r w:rsidRPr="00121D38">
        <w:rPr>
          <w:lang w:val="ru-RU"/>
        </w:rPr>
        <w:t xml:space="preserve"> </w:t>
      </w:r>
      <w:r w:rsidR="00BC6A06" w:rsidRPr="00121D38">
        <w:rPr>
          <w:lang w:val="ru-RU"/>
        </w:rPr>
        <w:t>2389, 2390, 2392, 2393, 3381</w:t>
      </w:r>
      <w:r w:rsidR="00143867" w:rsidRPr="00121D38">
        <w:rPr>
          <w:lang w:val="ru-RU"/>
        </w:rPr>
        <w:t xml:space="preserve"> на основании решения Верховного Суда Р</w:t>
      </w:r>
      <w:r w:rsidRPr="00121D38">
        <w:rPr>
          <w:lang w:val="ru-RU"/>
        </w:rPr>
        <w:t xml:space="preserve">еспублики Марий Эл от </w:t>
      </w:r>
      <w:r w:rsidR="00BC6A06" w:rsidRPr="00121D38">
        <w:rPr>
          <w:lang w:val="ru-RU"/>
        </w:rPr>
        <w:t>23 декабря</w:t>
      </w:r>
      <w:r w:rsidR="003D175E" w:rsidRPr="00121D38">
        <w:rPr>
          <w:lang w:val="ru-RU"/>
        </w:rPr>
        <w:t xml:space="preserve"> 2020</w:t>
      </w:r>
      <w:r w:rsidR="00143867" w:rsidRPr="00121D38">
        <w:rPr>
          <w:lang w:val="ru-RU"/>
        </w:rPr>
        <w:t xml:space="preserve"> г</w:t>
      </w:r>
      <w:r w:rsidR="00F13849" w:rsidRPr="00121D38">
        <w:rPr>
          <w:lang w:val="ru-RU"/>
        </w:rPr>
        <w:t>ода</w:t>
      </w:r>
      <w:r w:rsidR="00EE4052" w:rsidRPr="00121D38">
        <w:rPr>
          <w:lang w:val="ru-RU"/>
        </w:rPr>
        <w:t xml:space="preserve"> по административному делу №</w:t>
      </w:r>
      <w:r w:rsidR="00143F57" w:rsidRPr="00121D38">
        <w:rPr>
          <w:lang w:val="ru-RU"/>
        </w:rPr>
        <w:t> </w:t>
      </w:r>
      <w:r w:rsidR="00EE4052" w:rsidRPr="00121D38">
        <w:rPr>
          <w:lang w:val="ru-RU"/>
        </w:rPr>
        <w:t>3а-119/2020</w:t>
      </w:r>
      <w:r w:rsidR="00BC6A06" w:rsidRPr="00121D38">
        <w:rPr>
          <w:lang w:val="ru-RU"/>
        </w:rPr>
        <w:t xml:space="preserve">, </w:t>
      </w:r>
      <w:r w:rsidR="00143867" w:rsidRPr="00121D38">
        <w:rPr>
          <w:lang w:val="ru-RU"/>
        </w:rPr>
        <w:t xml:space="preserve"> </w:t>
      </w:r>
      <w:r w:rsidR="00BC6A06" w:rsidRPr="00121D38">
        <w:rPr>
          <w:lang w:val="ru-RU"/>
        </w:rPr>
        <w:t xml:space="preserve">апелляционного определения Четвертого апелляционного суда общей юрисдикции </w:t>
      </w:r>
      <w:r w:rsidR="00EE4052" w:rsidRPr="00121D38">
        <w:rPr>
          <w:lang w:val="ru-RU"/>
        </w:rPr>
        <w:br/>
      </w:r>
      <w:r w:rsidR="00BC6A06" w:rsidRPr="00121D38">
        <w:rPr>
          <w:lang w:val="ru-RU"/>
        </w:rPr>
        <w:t>от 23</w:t>
      </w:r>
      <w:r w:rsidR="00463372" w:rsidRPr="00121D38">
        <w:rPr>
          <w:lang w:val="ru-RU"/>
        </w:rPr>
        <w:t> </w:t>
      </w:r>
      <w:r w:rsidR="00BC6A06" w:rsidRPr="00121D38">
        <w:rPr>
          <w:lang w:val="ru-RU"/>
        </w:rPr>
        <w:t>марта 2021</w:t>
      </w:r>
      <w:r w:rsidR="00463372" w:rsidRPr="00121D38">
        <w:rPr>
          <w:lang w:val="ru-RU"/>
        </w:rPr>
        <w:t> </w:t>
      </w:r>
      <w:r w:rsidR="00BC6A06" w:rsidRPr="00121D38">
        <w:rPr>
          <w:lang w:val="ru-RU"/>
        </w:rPr>
        <w:t xml:space="preserve">года по делу </w:t>
      </w:r>
      <w:r w:rsidR="00EE4052" w:rsidRPr="00121D38">
        <w:rPr>
          <w:lang w:val="ru-RU"/>
        </w:rPr>
        <w:t>№ 66</w:t>
      </w:r>
      <w:r w:rsidR="00E7308D" w:rsidRPr="00121D38">
        <w:rPr>
          <w:lang w:val="ru-RU"/>
        </w:rPr>
        <w:t>а-</w:t>
      </w:r>
      <w:r w:rsidR="00EE4052" w:rsidRPr="00121D38">
        <w:rPr>
          <w:lang w:val="ru-RU"/>
        </w:rPr>
        <w:t>866/2021</w:t>
      </w:r>
      <w:r w:rsidR="00DA7F73" w:rsidRPr="00121D38">
        <w:rPr>
          <w:lang w:val="ru-RU"/>
        </w:rPr>
        <w:t>;</w:t>
      </w:r>
    </w:p>
    <w:p w:rsidR="00DA7F73" w:rsidRPr="00121D38" w:rsidRDefault="00DA7F73" w:rsidP="00DA7F73">
      <w:pPr>
        <w:pStyle w:val="a5"/>
        <w:jc w:val="both"/>
        <w:rPr>
          <w:lang w:val="ru-RU"/>
        </w:rPr>
      </w:pPr>
      <w:r w:rsidRPr="00121D38">
        <w:rPr>
          <w:lang w:val="ru-RU"/>
        </w:rPr>
        <w:t xml:space="preserve">исключить пункт 4685 на основании решения Верховного Суда Республики Марий Эл от 25 марта 2021 года по административному делу </w:t>
      </w:r>
      <w:r w:rsidRPr="00121D38">
        <w:rPr>
          <w:lang w:val="ru-RU"/>
        </w:rPr>
        <w:br/>
        <w:t>№ 3а-45/2021</w:t>
      </w:r>
      <w:r w:rsidR="00931C04" w:rsidRPr="00121D38">
        <w:rPr>
          <w:lang w:val="ru-RU"/>
        </w:rPr>
        <w:t>;</w:t>
      </w:r>
    </w:p>
    <w:p w:rsidR="00931C04" w:rsidRPr="00AA2369" w:rsidRDefault="00931C04" w:rsidP="00DA7F73">
      <w:pPr>
        <w:pStyle w:val="a5"/>
        <w:jc w:val="both"/>
        <w:rPr>
          <w:lang w:val="ru-RU"/>
        </w:rPr>
      </w:pPr>
      <w:r w:rsidRPr="00AA2369">
        <w:rPr>
          <w:lang w:val="ru-RU"/>
        </w:rPr>
        <w:t>исключить пункты 209, 6679 на основании решения Верховного Суда Республики Марий Эл от 4 июня 2021 года по административному делу № 3а-53/2021;</w:t>
      </w:r>
    </w:p>
    <w:p w:rsidR="00931C04" w:rsidRPr="00AA2369" w:rsidRDefault="00931C04" w:rsidP="00DA7F73">
      <w:pPr>
        <w:pStyle w:val="a5"/>
        <w:jc w:val="both"/>
        <w:rPr>
          <w:lang w:val="ru-RU"/>
        </w:rPr>
      </w:pPr>
      <w:r w:rsidRPr="00AA2369">
        <w:rPr>
          <w:lang w:val="ru-RU"/>
        </w:rPr>
        <w:t>исключить пункт 7643 на основании решения Верховного Суда Республики Марий Эл от 28 апреля 2021 года</w:t>
      </w:r>
      <w:r w:rsidR="00F844E8" w:rsidRPr="00AA2369">
        <w:rPr>
          <w:lang w:val="ru-RU"/>
        </w:rPr>
        <w:t xml:space="preserve"> по административному делу № 3а-47/202</w:t>
      </w:r>
      <w:r w:rsidR="00B0326D">
        <w:rPr>
          <w:lang w:val="ru-RU"/>
        </w:rPr>
        <w:t>1</w:t>
      </w:r>
      <w:r w:rsidRPr="00AA2369">
        <w:rPr>
          <w:lang w:val="ru-RU"/>
        </w:rPr>
        <w:t>, апелляционного определения Четвертого апелля</w:t>
      </w:r>
      <w:r w:rsidR="00983123" w:rsidRPr="00AA2369">
        <w:rPr>
          <w:lang w:val="ru-RU"/>
        </w:rPr>
        <w:t xml:space="preserve">ционного суда общей юрисдикции </w:t>
      </w:r>
      <w:r w:rsidRPr="00AA2369">
        <w:rPr>
          <w:lang w:val="ru-RU"/>
        </w:rPr>
        <w:t>от 3 августа 2021 года по а</w:t>
      </w:r>
      <w:r w:rsidR="00983123" w:rsidRPr="00AA2369">
        <w:rPr>
          <w:lang w:val="ru-RU"/>
        </w:rPr>
        <w:t>дминистративному делу № 66</w:t>
      </w:r>
      <w:r w:rsidRPr="00AA2369">
        <w:rPr>
          <w:lang w:val="ru-RU"/>
        </w:rPr>
        <w:t>а-</w:t>
      </w:r>
      <w:r w:rsidR="00983123" w:rsidRPr="00AA2369">
        <w:rPr>
          <w:lang w:val="ru-RU"/>
        </w:rPr>
        <w:t>2392</w:t>
      </w:r>
      <w:r w:rsidRPr="00AA2369">
        <w:rPr>
          <w:lang w:val="ru-RU"/>
        </w:rPr>
        <w:t>/2021.</w:t>
      </w:r>
    </w:p>
    <w:p w:rsidR="00FC3993" w:rsidRPr="00C965DB" w:rsidRDefault="00FC3993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>1.</w:t>
      </w:r>
      <w:r w:rsidR="00C965DB">
        <w:rPr>
          <w:lang w:val="ru-RU"/>
        </w:rPr>
        <w:t>2</w:t>
      </w:r>
      <w:r>
        <w:rPr>
          <w:lang w:val="ru-RU"/>
        </w:rPr>
        <w:t xml:space="preserve">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 w:rsidR="000D2945"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</w:t>
      </w:r>
      <w:r w:rsidRPr="00FC3993">
        <w:rPr>
          <w:rFonts w:eastAsiaTheme="minorHAnsi"/>
          <w:lang w:val="ru-RU" w:eastAsia="en-US"/>
        </w:rPr>
        <w:lastRenderedPageBreak/>
        <w:t xml:space="preserve">сооружений) и нежилых помещений для целей налогообложения </w:t>
      </w:r>
      <w:r>
        <w:rPr>
          <w:rFonts w:eastAsiaTheme="minorHAnsi"/>
          <w:lang w:val="ru-RU" w:eastAsia="en-US"/>
        </w:rPr>
        <w:br/>
      </w:r>
      <w:r w:rsidRPr="00C965DB">
        <w:rPr>
          <w:rFonts w:eastAsiaTheme="minorHAnsi"/>
          <w:lang w:val="ru-RU" w:eastAsia="en-US"/>
        </w:rPr>
        <w:t xml:space="preserve">от </w:t>
      </w:r>
      <w:r w:rsidR="00C965DB" w:rsidRPr="00C965DB">
        <w:rPr>
          <w:rFonts w:eastAsiaTheme="minorHAnsi"/>
          <w:lang w:val="ru-RU" w:eastAsia="en-US"/>
        </w:rPr>
        <w:t>11 августа</w:t>
      </w:r>
      <w:r w:rsidRPr="00C965DB">
        <w:rPr>
          <w:rFonts w:eastAsiaTheme="minorHAnsi"/>
          <w:lang w:val="ru-RU" w:eastAsia="en-US"/>
        </w:rPr>
        <w:t xml:space="preserve"> 202</w:t>
      </w:r>
      <w:r w:rsidR="00C965DB" w:rsidRPr="00C965DB">
        <w:rPr>
          <w:rFonts w:eastAsiaTheme="minorHAnsi"/>
          <w:lang w:val="ru-RU" w:eastAsia="en-US"/>
        </w:rPr>
        <w:t>1</w:t>
      </w:r>
      <w:r w:rsidRPr="00C965DB">
        <w:rPr>
          <w:rFonts w:eastAsiaTheme="minorHAnsi"/>
          <w:lang w:val="ru-RU" w:eastAsia="en-US"/>
        </w:rPr>
        <w:t xml:space="preserve"> года:</w:t>
      </w:r>
    </w:p>
    <w:p w:rsidR="00FC3993" w:rsidRPr="00C5600E" w:rsidRDefault="003F3319" w:rsidP="00E76E65">
      <w:pPr>
        <w:pStyle w:val="a5"/>
        <w:jc w:val="both"/>
        <w:rPr>
          <w:rFonts w:eastAsiaTheme="minorHAnsi"/>
          <w:color w:val="FF0000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FC3993" w:rsidRPr="00C5600E">
        <w:rPr>
          <w:rFonts w:eastAsiaTheme="minorHAnsi"/>
          <w:lang w:val="ru-RU" w:eastAsia="en-US"/>
        </w:rPr>
        <w:t xml:space="preserve">сключить пункты </w:t>
      </w:r>
      <w:r w:rsidR="00520381" w:rsidRPr="00C5600E">
        <w:rPr>
          <w:rFonts w:eastAsiaTheme="minorHAnsi"/>
          <w:lang w:val="ru-RU" w:eastAsia="en-US"/>
        </w:rPr>
        <w:t>4548, 4662, 5543, 9400</w:t>
      </w:r>
      <w:r w:rsidR="001A1838" w:rsidRPr="00C5600E">
        <w:rPr>
          <w:rFonts w:eastAsiaTheme="minorHAnsi"/>
          <w:lang w:val="ru-RU" w:eastAsia="en-US"/>
        </w:rPr>
        <w:t>.</w:t>
      </w:r>
    </w:p>
    <w:p w:rsidR="002469DE" w:rsidRPr="00072C4A" w:rsidRDefault="00A07058" w:rsidP="00211301">
      <w:pPr>
        <w:pStyle w:val="a5"/>
        <w:jc w:val="both"/>
        <w:rPr>
          <w:lang w:val="ru-RU"/>
        </w:rPr>
      </w:pPr>
      <w:r w:rsidRPr="00072C4A">
        <w:rPr>
          <w:lang w:val="ru-RU"/>
        </w:rPr>
        <w:t xml:space="preserve">2. </w:t>
      </w:r>
      <w:r w:rsidR="00211301" w:rsidRPr="00072C4A">
        <w:rPr>
          <w:lang w:val="ru-RU"/>
        </w:rPr>
        <w:t>Внести в Перечень</w:t>
      </w:r>
      <w:r w:rsidR="002469DE" w:rsidRPr="00072C4A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861E53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>от 24 декабря 2019 г. № 27-нп, следующие изменения</w:t>
      </w:r>
      <w:r w:rsidR="002469DE" w:rsidRPr="00072C4A">
        <w:rPr>
          <w:lang w:val="ru-RU"/>
        </w:rPr>
        <w:t>:</w:t>
      </w:r>
    </w:p>
    <w:p w:rsidR="00D07595" w:rsidRPr="00B553DE" w:rsidRDefault="00211301" w:rsidP="001D1B3F">
      <w:pPr>
        <w:pStyle w:val="a5"/>
        <w:jc w:val="both"/>
        <w:rPr>
          <w:lang w:val="ru-RU"/>
        </w:rPr>
      </w:pPr>
      <w:r w:rsidRPr="00B553DE">
        <w:rPr>
          <w:lang w:val="ru-RU"/>
        </w:rPr>
        <w:t xml:space="preserve">2.1. </w:t>
      </w:r>
      <w:r w:rsidR="00D07595" w:rsidRPr="00B553DE">
        <w:rPr>
          <w:lang w:val="ru-RU"/>
        </w:rPr>
        <w:t>В связи с вступившими в законную силу решениями Верховного Суда Республики Марий Эл:</w:t>
      </w:r>
    </w:p>
    <w:p w:rsidR="00C3508B" w:rsidRPr="00121D38" w:rsidRDefault="00D07595" w:rsidP="0094427C">
      <w:pPr>
        <w:pStyle w:val="a5"/>
        <w:jc w:val="both"/>
        <w:rPr>
          <w:lang w:val="ru-RU"/>
        </w:rPr>
      </w:pPr>
      <w:r w:rsidRPr="00AA2369">
        <w:rPr>
          <w:lang w:val="ru-RU"/>
        </w:rPr>
        <w:t>и</w:t>
      </w:r>
      <w:r w:rsidR="00072C4A" w:rsidRPr="00AA2369">
        <w:rPr>
          <w:lang w:val="ru-RU"/>
        </w:rPr>
        <w:t>сключить пункт</w:t>
      </w:r>
      <w:r w:rsidR="001D1B3F" w:rsidRPr="00AA2369">
        <w:rPr>
          <w:lang w:val="ru-RU"/>
        </w:rPr>
        <w:t xml:space="preserve"> </w:t>
      </w:r>
      <w:r w:rsidR="00072C4A" w:rsidRPr="00AA2369">
        <w:rPr>
          <w:lang w:val="ru-RU"/>
        </w:rPr>
        <w:t xml:space="preserve">9097 на основании решения </w:t>
      </w:r>
      <w:r w:rsidR="001D1B3F" w:rsidRPr="00AA2369">
        <w:rPr>
          <w:lang w:val="ru-RU"/>
        </w:rPr>
        <w:t>Верховного Суда Республики Ма</w:t>
      </w:r>
      <w:r w:rsidR="00072C4A" w:rsidRPr="00AA2369">
        <w:rPr>
          <w:lang w:val="ru-RU"/>
        </w:rPr>
        <w:t>рий Эл от 22</w:t>
      </w:r>
      <w:r w:rsidR="0094427C" w:rsidRPr="00AA2369">
        <w:rPr>
          <w:lang w:val="ru-RU"/>
        </w:rPr>
        <w:t> </w:t>
      </w:r>
      <w:r w:rsidR="00072C4A" w:rsidRPr="00AA2369">
        <w:rPr>
          <w:lang w:val="ru-RU"/>
        </w:rPr>
        <w:t>декабря 2020</w:t>
      </w:r>
      <w:r w:rsidR="0094427C" w:rsidRPr="00AA2369">
        <w:rPr>
          <w:lang w:val="ru-RU"/>
        </w:rPr>
        <w:t> </w:t>
      </w:r>
      <w:r w:rsidR="00072C4A" w:rsidRPr="00AA2369">
        <w:rPr>
          <w:lang w:val="ru-RU"/>
        </w:rPr>
        <w:t>год</w:t>
      </w:r>
      <w:r w:rsidR="00B0326D">
        <w:rPr>
          <w:lang w:val="ru-RU"/>
        </w:rPr>
        <w:t>а</w:t>
      </w:r>
      <w:r w:rsidR="00EE4052" w:rsidRPr="00AA2369">
        <w:rPr>
          <w:lang w:val="ru-RU"/>
        </w:rPr>
        <w:t xml:space="preserve"> по административному делу № 3а-121/2020</w:t>
      </w:r>
      <w:r w:rsidR="00B553DE" w:rsidRPr="00AA2369">
        <w:rPr>
          <w:lang w:val="ru-RU"/>
        </w:rPr>
        <w:t>,</w:t>
      </w:r>
      <w:r w:rsidR="00072C4A" w:rsidRPr="00AA2369">
        <w:rPr>
          <w:lang w:val="ru-RU"/>
        </w:rPr>
        <w:t xml:space="preserve"> </w:t>
      </w:r>
      <w:r w:rsidR="00B553DE" w:rsidRPr="00121D38">
        <w:rPr>
          <w:lang w:val="ru-RU"/>
        </w:rPr>
        <w:t>апелля</w:t>
      </w:r>
      <w:r w:rsidR="00EE4052" w:rsidRPr="00121D38">
        <w:rPr>
          <w:lang w:val="ru-RU"/>
        </w:rPr>
        <w:t xml:space="preserve">ционного определения Четвертого </w:t>
      </w:r>
      <w:r w:rsidR="00B553DE" w:rsidRPr="00121D38">
        <w:rPr>
          <w:lang w:val="ru-RU"/>
        </w:rPr>
        <w:t>апелля</w:t>
      </w:r>
      <w:r w:rsidR="00EE4052" w:rsidRPr="00121D38">
        <w:rPr>
          <w:lang w:val="ru-RU"/>
        </w:rPr>
        <w:t xml:space="preserve">ционного суда общей юрисдикции </w:t>
      </w:r>
      <w:r w:rsidR="00B553DE" w:rsidRPr="00121D38">
        <w:rPr>
          <w:lang w:val="ru-RU"/>
        </w:rPr>
        <w:t>от 23 марта 2021 года</w:t>
      </w:r>
      <w:r w:rsidR="00EE4052" w:rsidRPr="00121D38">
        <w:rPr>
          <w:lang w:val="ru-RU"/>
        </w:rPr>
        <w:t xml:space="preserve"> по делу № 66а-865/2021</w:t>
      </w:r>
      <w:r w:rsidR="0051410D" w:rsidRPr="00121D38">
        <w:rPr>
          <w:lang w:val="ru-RU"/>
        </w:rPr>
        <w:t>.</w:t>
      </w:r>
    </w:p>
    <w:p w:rsidR="000D2945" w:rsidRPr="001F4B8D" w:rsidRDefault="000D2945" w:rsidP="000D2945">
      <w:pPr>
        <w:pStyle w:val="a5"/>
        <w:jc w:val="both"/>
        <w:rPr>
          <w:rFonts w:eastAsiaTheme="minorHAnsi"/>
          <w:lang w:val="ru-RU" w:eastAsia="en-US"/>
        </w:rPr>
      </w:pPr>
      <w:r w:rsidRPr="0026134A">
        <w:rPr>
          <w:lang w:val="ru-RU"/>
        </w:rPr>
        <w:t>2.</w:t>
      </w:r>
      <w:r w:rsidR="00AE6C09" w:rsidRPr="0026134A">
        <w:rPr>
          <w:lang w:val="ru-RU"/>
        </w:rPr>
        <w:t>2</w:t>
      </w:r>
      <w:r w:rsidRPr="0026134A">
        <w:rPr>
          <w:lang w:val="ru-RU"/>
        </w:rPr>
        <w:t xml:space="preserve">. </w:t>
      </w:r>
      <w:r w:rsidRPr="001F4B8D">
        <w:rPr>
          <w:lang w:val="ru-RU"/>
        </w:rPr>
        <w:t xml:space="preserve">На основании </w:t>
      </w:r>
      <w:r w:rsidRPr="001F4B8D">
        <w:rPr>
          <w:rFonts w:eastAsiaTheme="minorHAnsi"/>
          <w:lang w:val="ru-RU" w:eastAsia="en-US"/>
        </w:rPr>
        <w:t xml:space="preserve">решения Межведомственной комиссии </w:t>
      </w:r>
      <w:r w:rsidRPr="001F4B8D">
        <w:rPr>
          <w:rFonts w:eastAsiaTheme="minorHAnsi"/>
          <w:lang w:val="ru-RU" w:eastAsia="en-US"/>
        </w:rPr>
        <w:br/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1F4B8D">
        <w:rPr>
          <w:rFonts w:eastAsiaTheme="minorHAnsi"/>
          <w:lang w:val="ru-RU" w:eastAsia="en-US"/>
        </w:rPr>
        <w:br/>
      </w:r>
      <w:r w:rsidR="00C965DB" w:rsidRPr="001F4B8D">
        <w:rPr>
          <w:rFonts w:eastAsiaTheme="minorHAnsi"/>
          <w:lang w:val="ru-RU" w:eastAsia="en-US"/>
        </w:rPr>
        <w:t>от 11 августа 2021 года</w:t>
      </w:r>
      <w:r w:rsidRPr="001F4B8D">
        <w:rPr>
          <w:rFonts w:eastAsiaTheme="minorHAnsi"/>
          <w:lang w:val="ru-RU" w:eastAsia="en-US"/>
        </w:rPr>
        <w:t>:</w:t>
      </w:r>
    </w:p>
    <w:p w:rsidR="000D2945" w:rsidRPr="00C5600E" w:rsidRDefault="002709DA" w:rsidP="000D294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237361" w:rsidRPr="00C5600E">
        <w:rPr>
          <w:rFonts w:eastAsiaTheme="minorHAnsi"/>
          <w:lang w:val="ru-RU" w:eastAsia="en-US"/>
        </w:rPr>
        <w:t xml:space="preserve"> 4482, 4596, 5472, 6824, 7588, 7589, 7590, 7591, 7823, 8662, 8856, 8857, 8858, 9803, 9804, 9903, 10096.</w:t>
      </w:r>
    </w:p>
    <w:p w:rsidR="00AE6C09" w:rsidRPr="00861E53" w:rsidRDefault="00AE6C09" w:rsidP="00861E53">
      <w:pPr>
        <w:pStyle w:val="a5"/>
        <w:jc w:val="both"/>
        <w:rPr>
          <w:lang w:val="ru-RU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="00A60B49" w:rsidRPr="00861E53">
        <w:rPr>
          <w:lang w:val="ru-RU"/>
        </w:rPr>
        <w:t>на 2021 год</w:t>
      </w:r>
      <w:r w:rsidR="00A60B49" w:rsidRPr="00C965DB">
        <w:rPr>
          <w:lang w:val="ru-RU"/>
        </w:rPr>
        <w:t xml:space="preserve">, утвержденный приказом Министерства государственного имущества Республики Марий Эл </w:t>
      </w:r>
      <w:r w:rsidR="00A60B49" w:rsidRPr="00C965DB">
        <w:rPr>
          <w:lang w:val="ru-RU"/>
        </w:rPr>
        <w:br/>
        <w:t xml:space="preserve">от 23 декабря 2020 г. № 53-нп, </w:t>
      </w:r>
      <w:r w:rsidR="00861E53">
        <w:rPr>
          <w:lang w:val="ru-RU"/>
        </w:rPr>
        <w:t>н</w:t>
      </w:r>
      <w:r w:rsidRPr="001F4B8D">
        <w:rPr>
          <w:lang w:val="ru-RU"/>
        </w:rPr>
        <w:t xml:space="preserve">а основании </w:t>
      </w:r>
      <w:r w:rsidRPr="001F4B8D">
        <w:rPr>
          <w:rFonts w:eastAsiaTheme="minorHAnsi"/>
          <w:lang w:val="ru-RU" w:eastAsia="en-US"/>
        </w:rPr>
        <w:t>реш</w:t>
      </w:r>
      <w:r w:rsidR="00861E53">
        <w:rPr>
          <w:rFonts w:eastAsiaTheme="minorHAnsi"/>
          <w:lang w:val="ru-RU" w:eastAsia="en-US"/>
        </w:rPr>
        <w:t xml:space="preserve">ения Межведомственной комиссии </w:t>
      </w:r>
      <w:r w:rsidRPr="001F4B8D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</w:t>
      </w:r>
      <w:r w:rsidR="00861E53">
        <w:rPr>
          <w:rFonts w:eastAsiaTheme="minorHAnsi"/>
          <w:lang w:val="ru-RU" w:eastAsia="en-US"/>
        </w:rPr>
        <w:t xml:space="preserve">) и нежилых помещений для целей налогообложения </w:t>
      </w:r>
      <w:r w:rsidRPr="001F4B8D">
        <w:rPr>
          <w:rFonts w:eastAsiaTheme="minorHAnsi"/>
          <w:lang w:val="ru-RU" w:eastAsia="en-US"/>
        </w:rPr>
        <w:t>от 11 августа 2021 года</w:t>
      </w:r>
      <w:r w:rsidR="00861E53">
        <w:rPr>
          <w:rFonts w:eastAsiaTheme="minorHAnsi"/>
          <w:lang w:val="ru-RU" w:eastAsia="en-US"/>
        </w:rPr>
        <w:t>,</w:t>
      </w:r>
      <w:r w:rsidR="00861E53" w:rsidRPr="00861E53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AE6C09" w:rsidRPr="00C5600E" w:rsidRDefault="00AE6C09" w:rsidP="00AE6C0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исключить пункты 4409, 4523, 6600, 7183, 7184, 8549, 8550, 8551, 8741, 8781, 9474, 9475, 9762.</w:t>
      </w:r>
    </w:p>
    <w:p w:rsidR="00C92731" w:rsidRPr="00413419" w:rsidRDefault="00AE6C09" w:rsidP="00E10590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>о дня его опубликования</w:t>
      </w:r>
      <w:r w:rsidR="001B1065">
        <w:rPr>
          <w:lang w:val="ru-RU"/>
        </w:rPr>
        <w:t>.</w:t>
      </w:r>
    </w:p>
    <w:p w:rsidR="00C21CD6" w:rsidRPr="00413419" w:rsidRDefault="00AE6C09" w:rsidP="00C21CD6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оставляю за собой.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0D1904" w:rsidRDefault="000D1904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00C8E" w:rsidRDefault="00800C8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bookmarkStart w:id="0" w:name="_GoBack"/>
      <w:bookmarkEnd w:id="0"/>
    </w:p>
    <w:sectPr w:rsidR="00800C8E" w:rsidSect="00F739D8">
      <w:pgSz w:w="11907" w:h="16840"/>
      <w:pgMar w:top="1134" w:right="1134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BE" w:rsidRDefault="00EE20BE" w:rsidP="0083539A">
      <w:r>
        <w:separator/>
      </w:r>
    </w:p>
  </w:endnote>
  <w:endnote w:type="continuationSeparator" w:id="0">
    <w:p w:rsidR="00EE20BE" w:rsidRDefault="00EE20BE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BE" w:rsidRDefault="00EE20BE" w:rsidP="0083539A">
      <w:r>
        <w:separator/>
      </w:r>
    </w:p>
  </w:footnote>
  <w:footnote w:type="continuationSeparator" w:id="0">
    <w:p w:rsidR="00EE20BE" w:rsidRDefault="00EE20BE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A63FB"/>
    <w:rsid w:val="000C11CD"/>
    <w:rsid w:val="000C28ED"/>
    <w:rsid w:val="000D04DE"/>
    <w:rsid w:val="000D1904"/>
    <w:rsid w:val="000D1E01"/>
    <w:rsid w:val="000D2945"/>
    <w:rsid w:val="000D6CE6"/>
    <w:rsid w:val="000E29A1"/>
    <w:rsid w:val="00103906"/>
    <w:rsid w:val="00121D38"/>
    <w:rsid w:val="00123633"/>
    <w:rsid w:val="0013207C"/>
    <w:rsid w:val="00143867"/>
    <w:rsid w:val="00143F5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69DE"/>
    <w:rsid w:val="00254374"/>
    <w:rsid w:val="0026134A"/>
    <w:rsid w:val="002664B6"/>
    <w:rsid w:val="002709DA"/>
    <w:rsid w:val="00270BEA"/>
    <w:rsid w:val="002714EF"/>
    <w:rsid w:val="00281A7D"/>
    <w:rsid w:val="00291F79"/>
    <w:rsid w:val="002B152B"/>
    <w:rsid w:val="002C28ED"/>
    <w:rsid w:val="002E0BFD"/>
    <w:rsid w:val="00310A9D"/>
    <w:rsid w:val="003159BF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13419"/>
    <w:rsid w:val="004257FE"/>
    <w:rsid w:val="00427122"/>
    <w:rsid w:val="00442905"/>
    <w:rsid w:val="00463372"/>
    <w:rsid w:val="00471373"/>
    <w:rsid w:val="004804AB"/>
    <w:rsid w:val="00483527"/>
    <w:rsid w:val="004B1285"/>
    <w:rsid w:val="004B5ABF"/>
    <w:rsid w:val="004C7684"/>
    <w:rsid w:val="005003C9"/>
    <w:rsid w:val="00512044"/>
    <w:rsid w:val="0051410D"/>
    <w:rsid w:val="00520381"/>
    <w:rsid w:val="00523B2C"/>
    <w:rsid w:val="00531CF9"/>
    <w:rsid w:val="00533948"/>
    <w:rsid w:val="00534F49"/>
    <w:rsid w:val="0054693A"/>
    <w:rsid w:val="00547661"/>
    <w:rsid w:val="005561BB"/>
    <w:rsid w:val="00572101"/>
    <w:rsid w:val="005945C1"/>
    <w:rsid w:val="005A31D1"/>
    <w:rsid w:val="005B483B"/>
    <w:rsid w:val="005B4EB9"/>
    <w:rsid w:val="005B4EBD"/>
    <w:rsid w:val="005E34A7"/>
    <w:rsid w:val="005E753F"/>
    <w:rsid w:val="00600130"/>
    <w:rsid w:val="00611226"/>
    <w:rsid w:val="00611F23"/>
    <w:rsid w:val="006130C0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706CEB"/>
    <w:rsid w:val="00716524"/>
    <w:rsid w:val="00752B26"/>
    <w:rsid w:val="00753816"/>
    <w:rsid w:val="00753D9F"/>
    <w:rsid w:val="00773B44"/>
    <w:rsid w:val="00780063"/>
    <w:rsid w:val="00786868"/>
    <w:rsid w:val="007C2A0E"/>
    <w:rsid w:val="007C4728"/>
    <w:rsid w:val="007C736F"/>
    <w:rsid w:val="007D3661"/>
    <w:rsid w:val="00800494"/>
    <w:rsid w:val="00800C8E"/>
    <w:rsid w:val="008061D6"/>
    <w:rsid w:val="00822D7D"/>
    <w:rsid w:val="0083539A"/>
    <w:rsid w:val="00835975"/>
    <w:rsid w:val="00861127"/>
    <w:rsid w:val="00861E53"/>
    <w:rsid w:val="00873E45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D0DE6"/>
    <w:rsid w:val="008D1A74"/>
    <w:rsid w:val="008E251D"/>
    <w:rsid w:val="0090079F"/>
    <w:rsid w:val="009039CF"/>
    <w:rsid w:val="009054DC"/>
    <w:rsid w:val="00905735"/>
    <w:rsid w:val="00931C04"/>
    <w:rsid w:val="0094427C"/>
    <w:rsid w:val="00957535"/>
    <w:rsid w:val="00975A2B"/>
    <w:rsid w:val="00976D90"/>
    <w:rsid w:val="00981B27"/>
    <w:rsid w:val="00983123"/>
    <w:rsid w:val="009914DF"/>
    <w:rsid w:val="0099257A"/>
    <w:rsid w:val="009929D1"/>
    <w:rsid w:val="009A385B"/>
    <w:rsid w:val="009B12F9"/>
    <w:rsid w:val="009B2102"/>
    <w:rsid w:val="009C4B9F"/>
    <w:rsid w:val="009D3758"/>
    <w:rsid w:val="009D7E82"/>
    <w:rsid w:val="009E1985"/>
    <w:rsid w:val="00A07058"/>
    <w:rsid w:val="00A108D4"/>
    <w:rsid w:val="00A16482"/>
    <w:rsid w:val="00A44069"/>
    <w:rsid w:val="00A47B96"/>
    <w:rsid w:val="00A60B49"/>
    <w:rsid w:val="00A7300A"/>
    <w:rsid w:val="00A73E22"/>
    <w:rsid w:val="00AA2369"/>
    <w:rsid w:val="00AB2136"/>
    <w:rsid w:val="00AC2FE7"/>
    <w:rsid w:val="00AD372B"/>
    <w:rsid w:val="00AD595E"/>
    <w:rsid w:val="00AD79B9"/>
    <w:rsid w:val="00AE0320"/>
    <w:rsid w:val="00AE5771"/>
    <w:rsid w:val="00AE6C09"/>
    <w:rsid w:val="00B00A86"/>
    <w:rsid w:val="00B0326D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73723"/>
    <w:rsid w:val="00B76039"/>
    <w:rsid w:val="00B80715"/>
    <w:rsid w:val="00B84753"/>
    <w:rsid w:val="00BA51C3"/>
    <w:rsid w:val="00BC6183"/>
    <w:rsid w:val="00BC6A06"/>
    <w:rsid w:val="00BE29E9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86C18"/>
    <w:rsid w:val="00C9132D"/>
    <w:rsid w:val="00C92731"/>
    <w:rsid w:val="00C965DB"/>
    <w:rsid w:val="00CA1B00"/>
    <w:rsid w:val="00CA1F99"/>
    <w:rsid w:val="00CC48C6"/>
    <w:rsid w:val="00CE320C"/>
    <w:rsid w:val="00D04832"/>
    <w:rsid w:val="00D07595"/>
    <w:rsid w:val="00D20DE3"/>
    <w:rsid w:val="00D21030"/>
    <w:rsid w:val="00D21C0F"/>
    <w:rsid w:val="00D22F02"/>
    <w:rsid w:val="00D36517"/>
    <w:rsid w:val="00D40C23"/>
    <w:rsid w:val="00D43313"/>
    <w:rsid w:val="00D57648"/>
    <w:rsid w:val="00D603AF"/>
    <w:rsid w:val="00D769C1"/>
    <w:rsid w:val="00D77DB4"/>
    <w:rsid w:val="00D91413"/>
    <w:rsid w:val="00D95F82"/>
    <w:rsid w:val="00D96CA5"/>
    <w:rsid w:val="00D96F71"/>
    <w:rsid w:val="00DA5FA2"/>
    <w:rsid w:val="00DA7F73"/>
    <w:rsid w:val="00DC65F6"/>
    <w:rsid w:val="00DC7606"/>
    <w:rsid w:val="00DD2CC2"/>
    <w:rsid w:val="00DE19F8"/>
    <w:rsid w:val="00DF4FFF"/>
    <w:rsid w:val="00DF5549"/>
    <w:rsid w:val="00E04241"/>
    <w:rsid w:val="00E10590"/>
    <w:rsid w:val="00E17942"/>
    <w:rsid w:val="00E262B1"/>
    <w:rsid w:val="00E51855"/>
    <w:rsid w:val="00E677A6"/>
    <w:rsid w:val="00E71FEE"/>
    <w:rsid w:val="00E72D79"/>
    <w:rsid w:val="00E7308D"/>
    <w:rsid w:val="00E76E65"/>
    <w:rsid w:val="00EA1ABA"/>
    <w:rsid w:val="00EB4DE6"/>
    <w:rsid w:val="00EC1B87"/>
    <w:rsid w:val="00EC216A"/>
    <w:rsid w:val="00ED126B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7859"/>
    <w:rsid w:val="00F30ACB"/>
    <w:rsid w:val="00F53DA8"/>
    <w:rsid w:val="00F53FC1"/>
    <w:rsid w:val="00F54403"/>
    <w:rsid w:val="00F6595A"/>
    <w:rsid w:val="00F739D8"/>
    <w:rsid w:val="00F844E8"/>
    <w:rsid w:val="00FA673B"/>
    <w:rsid w:val="00FB42D4"/>
    <w:rsid w:val="00FB6562"/>
    <w:rsid w:val="00FC0BB6"/>
    <w:rsid w:val="00FC3993"/>
    <w:rsid w:val="00FD446C"/>
    <w:rsid w:val="00FE4AF7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5703A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некоторые приказы Министерства государственного имущества Республики Марий Эл». Срок проведения независимой антикоррупционной экспертизы с 31.08.2021 г. по 07.09.2021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XXJ7TYMEEKJ2-2008-242</_dlc_DocId>
    <_dlc_DocIdUrl xmlns="57504d04-691e-4fc4-8f09-4f19fdbe90f6">
      <Url>https://vip.gov.mari.ru/mingosim/_layouts/DocIdRedir.aspx?ID=XXJ7TYMEEKJ2-2008-242</Url>
      <Description>XXJ7TYMEEKJ2-2008-242</Description>
    </_dlc_DocIdUrl>
  </documentManagement>
</p:properties>
</file>

<file path=customXml/itemProps1.xml><?xml version="1.0" encoding="utf-8"?>
<ds:datastoreItem xmlns:ds="http://schemas.openxmlformats.org/officeDocument/2006/customXml" ds:itemID="{9CE61585-0103-41E8-95F8-E27B3B2CC3EA}"/>
</file>

<file path=customXml/itemProps2.xml><?xml version="1.0" encoding="utf-8"?>
<ds:datastoreItem xmlns:ds="http://schemas.openxmlformats.org/officeDocument/2006/customXml" ds:itemID="{D4065515-FB29-49B8-8F32-4DE6C72B1F14}"/>
</file>

<file path=customXml/itemProps3.xml><?xml version="1.0" encoding="utf-8"?>
<ds:datastoreItem xmlns:ds="http://schemas.openxmlformats.org/officeDocument/2006/customXml" ds:itemID="{6BE1D2C3-E3A8-4023-99A7-0A293594FD02}"/>
</file>

<file path=customXml/itemProps4.xml><?xml version="1.0" encoding="utf-8"?>
<ds:datastoreItem xmlns:ds="http://schemas.openxmlformats.org/officeDocument/2006/customXml" ds:itemID="{EB401498-A674-46BA-BA00-A2F4F7E7FB51}"/>
</file>

<file path=customXml/itemProps5.xml><?xml version="1.0" encoding="utf-8"?>
<ds:datastoreItem xmlns:ds="http://schemas.openxmlformats.org/officeDocument/2006/customXml" ds:itemID="{B140D1E6-B29F-48BF-9E4B-09C50C9CDB22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1613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63</cp:revision>
  <cp:lastPrinted>2021-08-30T05:54:00Z</cp:lastPrinted>
  <dcterms:created xsi:type="dcterms:W3CDTF">2020-10-23T13:24:00Z</dcterms:created>
  <dcterms:modified xsi:type="dcterms:W3CDTF">2021-08-30T07:05:00Z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207b7585-2bb3-4cb0-aac5-f1319ec8a9f6</vt:lpwstr>
  </property>
</Properties>
</file>